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D1233E">
        <w:rPr>
          <w:rFonts w:ascii="Century Gothic" w:hAnsi="Century Gothic" w:cs="Arial"/>
          <w:b/>
          <w:bCs/>
          <w:smallCaps/>
          <w:sz w:val="24"/>
          <w:szCs w:val="20"/>
        </w:rPr>
        <w:t>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EE54B7">
        <w:rPr>
          <w:rFonts w:ascii="Century Gothic" w:hAnsi="Century Gothic" w:cs="Arial"/>
          <w:b/>
          <w:bCs/>
          <w:smallCaps/>
          <w:sz w:val="24"/>
          <w:szCs w:val="20"/>
        </w:rPr>
        <w:t>suite à épuisement des droits à congé de maladie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E95738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D1233E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D1233E" w:rsidRPr="003152BB" w:rsidRDefault="00D1233E" w:rsidP="00D123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 w:rsidR="00AC06AA">
        <w:rPr>
          <w:rFonts w:cstheme="minorHAnsi"/>
          <w:sz w:val="18"/>
          <w:szCs w:val="16"/>
        </w:rPr>
        <w:t>, notamment son article 13</w:t>
      </w:r>
      <w:r>
        <w:rPr>
          <w:rFonts w:cstheme="minorHAnsi"/>
          <w:sz w:val="18"/>
          <w:szCs w:val="16"/>
        </w:rPr>
        <w:t>,</w:t>
      </w:r>
    </w:p>
    <w:p w:rsidR="00D1233E" w:rsidRDefault="00D1233E" w:rsidP="00D123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AC06AA" w:rsidRPr="00AC06AA" w:rsidRDefault="00AC06AA" w:rsidP="00D123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congé [</w:t>
      </w:r>
      <w:r>
        <w:rPr>
          <w:rFonts w:cstheme="minorHAnsi"/>
          <w:b/>
          <w:sz w:val="18"/>
          <w:szCs w:val="16"/>
        </w:rPr>
        <w:t>nature du congé</w:t>
      </w:r>
      <w:r>
        <w:rPr>
          <w:rFonts w:cstheme="minorHAnsi"/>
          <w:sz w:val="18"/>
          <w:szCs w:val="16"/>
        </w:rPr>
        <w:t>] accordé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AC06AA" w:rsidRDefault="00AC06AA" w:rsidP="00D123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du Conseil médical plaçant l’agent en congé sans rémunération,</w:t>
      </w:r>
    </w:p>
    <w:p w:rsidR="00AC06AA" w:rsidRDefault="00AC06AA" w:rsidP="00D1233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Considérant que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est temporairement inapte pour raison de santé à reprendre son service à l’issu de son congé de maladie,</w:t>
      </w:r>
    </w:p>
    <w:p w:rsidR="00AC06AA" w:rsidRPr="00AC06AA" w:rsidRDefault="00AC06AA" w:rsidP="00D1233E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Considérant que l’agent a épuisé ses droits à congé,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</w:t>
            </w:r>
            <w:r w:rsidR="00D1233E">
              <w:rPr>
                <w:rFonts w:cstheme="minorHAnsi"/>
                <w:sz w:val="18"/>
                <w:szCs w:val="16"/>
              </w:rPr>
              <w:t xml:space="preserve">rémunération </w:t>
            </w:r>
            <w:r w:rsidR="00DE72F7">
              <w:rPr>
                <w:rFonts w:ascii="Calibri" w:hAnsi="Calibri" w:cs="Calibri"/>
                <w:sz w:val="18"/>
              </w:rPr>
              <w:t xml:space="preserve">pour </w:t>
            </w:r>
            <w:r w:rsidR="00AC06AA">
              <w:rPr>
                <w:rFonts w:ascii="Calibri" w:hAnsi="Calibri" w:cs="Calibri"/>
                <w:sz w:val="18"/>
              </w:rPr>
              <w:t>raison de santé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AC06A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C06AA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 xml:space="preserve">congé sans </w:t>
            </w:r>
            <w:r w:rsidR="00007541">
              <w:rPr>
                <w:rFonts w:cstheme="minorHAnsi"/>
                <w:sz w:val="18"/>
                <w:szCs w:val="16"/>
              </w:rPr>
              <w:t>rémunération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  <w:r w:rsidR="00AC06AA">
              <w:rPr>
                <w:rFonts w:ascii="Calibri" w:hAnsi="Calibri" w:cs="Calibri"/>
                <w:sz w:val="18"/>
              </w:rPr>
              <w:t xml:space="preserve"> L’agent pourra néanmoins percevoir les indemnités journalières versées par la sécurité sociale.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36592" w:rsidRPr="00E81381" w:rsidTr="00702CDA">
        <w:tc>
          <w:tcPr>
            <w:tcW w:w="1488" w:type="dxa"/>
          </w:tcPr>
          <w:p w:rsidR="00936592" w:rsidRPr="009F4153" w:rsidRDefault="00936592" w:rsidP="00AC06A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C06AA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36592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AA44C1">
              <w:rPr>
                <w:rFonts w:ascii="Calibri" w:hAnsi="Calibri" w:cs="Calibri"/>
                <w:sz w:val="18"/>
              </w:rPr>
              <w:t>M. ou Mme [</w:t>
            </w:r>
            <w:r w:rsidRPr="00AA44C1">
              <w:rPr>
                <w:rFonts w:ascii="Calibri" w:hAnsi="Calibri" w:cs="Calibri"/>
                <w:b/>
                <w:sz w:val="18"/>
              </w:rPr>
              <w:t>Nom, Prénom</w:t>
            </w:r>
            <w:r w:rsidRPr="00AA44C1">
              <w:rPr>
                <w:rFonts w:ascii="Calibri" w:hAnsi="Calibri" w:cs="Calibri"/>
                <w:sz w:val="18"/>
              </w:rPr>
              <w:t xml:space="preserve">] devra solliciter par écrit sa réintégration </w:t>
            </w:r>
            <w:r w:rsidR="00AC06AA">
              <w:rPr>
                <w:rFonts w:ascii="Calibri" w:hAnsi="Calibri" w:cs="Calibri"/>
                <w:sz w:val="18"/>
              </w:rPr>
              <w:t>un</w:t>
            </w:r>
            <w:r w:rsidRPr="00AA44C1">
              <w:rPr>
                <w:rFonts w:ascii="Calibri" w:hAnsi="Calibri" w:cs="Calibri"/>
                <w:sz w:val="18"/>
              </w:rPr>
              <w:t xml:space="preserve"> mois au moins avant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AA44C1">
              <w:rPr>
                <w:rFonts w:ascii="Calibri" w:hAnsi="Calibri" w:cs="Calibri"/>
                <w:sz w:val="18"/>
              </w:rPr>
              <w:t xml:space="preserve">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AA44C1">
              <w:rPr>
                <w:rFonts w:ascii="Calibri" w:hAnsi="Calibri" w:cs="Calibri"/>
                <w:sz w:val="18"/>
              </w:rPr>
              <w:t xml:space="preserve"> en cours</w:t>
            </w:r>
            <w:r w:rsidR="00AC06AA">
              <w:rPr>
                <w:rFonts w:ascii="Calibri" w:hAnsi="Calibri" w:cs="Calibri"/>
                <w:sz w:val="18"/>
              </w:rPr>
              <w:t xml:space="preserve"> si sa durée a été égale ou supérieure à un an</w:t>
            </w:r>
            <w:r w:rsidRPr="00AA44C1">
              <w:rPr>
                <w:rFonts w:ascii="Calibri" w:hAnsi="Calibri" w:cs="Calibri"/>
                <w:sz w:val="18"/>
              </w:rPr>
              <w:t xml:space="preserve">. A défaut, il (elle) pourra être </w:t>
            </w:r>
            <w:r>
              <w:rPr>
                <w:rFonts w:ascii="Calibri" w:hAnsi="Calibri" w:cs="Calibri"/>
                <w:sz w:val="18"/>
              </w:rPr>
              <w:t>licencié</w:t>
            </w:r>
            <w:r w:rsidRPr="00AA44C1">
              <w:rPr>
                <w:rFonts w:ascii="Calibri" w:hAnsi="Calibri" w:cs="Calibri"/>
                <w:sz w:val="18"/>
              </w:rPr>
              <w:t>(e) sans bénéficier de la procédure disciplinaire, après mise en demeure préalable.</w:t>
            </w:r>
          </w:p>
          <w:p w:rsidR="00936592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36592" w:rsidRPr="00E81381" w:rsidTr="00702CDA">
        <w:tc>
          <w:tcPr>
            <w:tcW w:w="1488" w:type="dxa"/>
          </w:tcPr>
          <w:p w:rsidR="00936592" w:rsidRPr="009F4153" w:rsidRDefault="00936592" w:rsidP="00AC06A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C06AA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36592" w:rsidRPr="00702CDA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36592" w:rsidRPr="00702CDA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36592" w:rsidRPr="00702CDA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36592" w:rsidRPr="00702CDA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36592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36592" w:rsidRPr="003520C3" w:rsidRDefault="00936592" w:rsidP="0093659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07541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8C0284"/>
    <w:rsid w:val="00936592"/>
    <w:rsid w:val="00946336"/>
    <w:rsid w:val="00992F41"/>
    <w:rsid w:val="00A14948"/>
    <w:rsid w:val="00A17B90"/>
    <w:rsid w:val="00A75050"/>
    <w:rsid w:val="00A91285"/>
    <w:rsid w:val="00AC06AA"/>
    <w:rsid w:val="00AD2325"/>
    <w:rsid w:val="00AD72B7"/>
    <w:rsid w:val="00B006FC"/>
    <w:rsid w:val="00BD3908"/>
    <w:rsid w:val="00C10417"/>
    <w:rsid w:val="00C85819"/>
    <w:rsid w:val="00C93136"/>
    <w:rsid w:val="00CB702D"/>
    <w:rsid w:val="00D1233E"/>
    <w:rsid w:val="00D50C32"/>
    <w:rsid w:val="00D74D03"/>
    <w:rsid w:val="00D940DC"/>
    <w:rsid w:val="00DA2461"/>
    <w:rsid w:val="00DE72F7"/>
    <w:rsid w:val="00E95738"/>
    <w:rsid w:val="00EE274E"/>
    <w:rsid w:val="00EE54B7"/>
    <w:rsid w:val="00F57FEF"/>
    <w:rsid w:val="00F9578B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2AD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2022-08-16T14:24:00Z</dcterms:created>
  <dcterms:modified xsi:type="dcterms:W3CDTF">2022-08-17T07:06:00Z</dcterms:modified>
</cp:coreProperties>
</file>