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C4161F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portant radiation </w:t>
      </w:r>
      <w:r w:rsidR="00E53EA9">
        <w:rPr>
          <w:rFonts w:ascii="Century Gothic" w:hAnsi="Century Gothic" w:cs="Arial"/>
          <w:b/>
          <w:bCs/>
          <w:smallCaps/>
          <w:sz w:val="24"/>
          <w:szCs w:val="20"/>
        </w:rPr>
        <w:t>suite à transfert de compétence</w:t>
      </w:r>
    </w:p>
    <w:p w:rsidR="005400FF" w:rsidRPr="00677F9E" w:rsidRDefault="00E53EA9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de</w:t>
      </w:r>
      <w:r w:rsidR="005400FF"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="005400FF"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="005400FF"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E53EA9" w:rsidRDefault="00E53EA9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E53EA9">
        <w:rPr>
          <w:rFonts w:cstheme="minorHAnsi"/>
          <w:sz w:val="18"/>
          <w:szCs w:val="16"/>
        </w:rPr>
        <w:t xml:space="preserve">Vu le Code Général des collectivités territoriales, </w:t>
      </w: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E53EA9" w:rsidRDefault="00E53EA9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[</w:t>
      </w:r>
      <w:r>
        <w:rPr>
          <w:rFonts w:cstheme="minorHAnsi"/>
          <w:b/>
          <w:sz w:val="18"/>
          <w:szCs w:val="16"/>
        </w:rPr>
        <w:t>texte ou délibération imposant le transfert de compétence</w:t>
      </w:r>
      <w:r>
        <w:rPr>
          <w:rFonts w:cstheme="minorHAnsi"/>
          <w:sz w:val="18"/>
          <w:szCs w:val="16"/>
        </w:rPr>
        <w:t>] portant transfert de la compétence de [</w:t>
      </w:r>
      <w:r>
        <w:rPr>
          <w:rFonts w:cstheme="minorHAnsi"/>
          <w:b/>
          <w:sz w:val="18"/>
          <w:szCs w:val="16"/>
        </w:rPr>
        <w:t>compétence transférée</w:t>
      </w:r>
      <w:r>
        <w:rPr>
          <w:rFonts w:cstheme="minorHAnsi"/>
          <w:sz w:val="18"/>
          <w:szCs w:val="16"/>
        </w:rPr>
        <w:t xml:space="preserve">] de </w:t>
      </w:r>
      <w:r>
        <w:rPr>
          <w:rFonts w:cstheme="minorHAnsi"/>
          <w:sz w:val="18"/>
          <w:szCs w:val="16"/>
        </w:rPr>
        <w:t>de [</w:t>
      </w:r>
      <w:r>
        <w:rPr>
          <w:rFonts w:cstheme="minorHAnsi"/>
          <w:b/>
          <w:sz w:val="18"/>
          <w:szCs w:val="16"/>
        </w:rPr>
        <w:t>collectivité ou établissement public d’origine</w:t>
      </w:r>
      <w:r>
        <w:rPr>
          <w:rFonts w:cstheme="minorHAnsi"/>
          <w:sz w:val="18"/>
          <w:szCs w:val="16"/>
        </w:rPr>
        <w:t>] vers [</w:t>
      </w:r>
      <w:r>
        <w:rPr>
          <w:rFonts w:cstheme="minorHAnsi"/>
          <w:b/>
          <w:sz w:val="18"/>
          <w:szCs w:val="16"/>
        </w:rPr>
        <w:t>collectivité ou établissement public d’accueil</w:t>
      </w:r>
      <w:r>
        <w:rPr>
          <w:rFonts w:cstheme="minorHAnsi"/>
          <w:sz w:val="18"/>
          <w:szCs w:val="16"/>
        </w:rPr>
        <w:t>]</w:t>
      </w:r>
      <w:r w:rsidRPr="00E53EA9">
        <w:rPr>
          <w:rFonts w:cstheme="minorHAnsi"/>
          <w:sz w:val="18"/>
          <w:szCs w:val="16"/>
        </w:rPr>
        <w:t>,</w:t>
      </w:r>
    </w:p>
    <w:p w:rsidR="00E53EA9" w:rsidRPr="00E53EA9" w:rsidRDefault="00E53EA9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du Comité technique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E53EA9" w:rsidRDefault="00E53EA9" w:rsidP="00E53EA9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de dernière situation administrative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classant l’intéressé(e) au [</w:t>
      </w:r>
      <w:r>
        <w:rPr>
          <w:rFonts w:cstheme="minorHAnsi"/>
          <w:b/>
          <w:sz w:val="18"/>
          <w:szCs w:val="16"/>
        </w:rPr>
        <w:t>échelon</w:t>
      </w:r>
      <w:r>
        <w:rPr>
          <w:rFonts w:cstheme="minorHAnsi"/>
          <w:sz w:val="18"/>
          <w:szCs w:val="16"/>
        </w:rPr>
        <w:t>] du grade de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IB [</w:t>
      </w:r>
      <w:r>
        <w:rPr>
          <w:rFonts w:cstheme="minorHAnsi"/>
          <w:b/>
          <w:sz w:val="18"/>
          <w:szCs w:val="16"/>
        </w:rPr>
        <w:t>IB</w:t>
      </w:r>
      <w:r>
        <w:rPr>
          <w:rFonts w:cstheme="minorHAnsi"/>
          <w:sz w:val="18"/>
          <w:szCs w:val="16"/>
        </w:rPr>
        <w:t>], IM [</w:t>
      </w:r>
      <w:r>
        <w:rPr>
          <w:rFonts w:cstheme="minorHAnsi"/>
          <w:b/>
          <w:sz w:val="18"/>
          <w:szCs w:val="16"/>
        </w:rPr>
        <w:t>IM</w:t>
      </w:r>
      <w:r>
        <w:rPr>
          <w:rFonts w:cstheme="minorHAnsi"/>
          <w:sz w:val="18"/>
          <w:szCs w:val="16"/>
        </w:rPr>
        <w:t>], avec une ancienneté de [</w:t>
      </w:r>
      <w:r>
        <w:rPr>
          <w:rFonts w:cstheme="minorHAnsi"/>
          <w:b/>
          <w:sz w:val="18"/>
          <w:szCs w:val="16"/>
        </w:rPr>
        <w:t>ancienneté dans l’échelon</w:t>
      </w:r>
      <w:r>
        <w:rPr>
          <w:rFonts w:cstheme="minorHAnsi"/>
          <w:sz w:val="18"/>
          <w:szCs w:val="16"/>
        </w:rPr>
        <w:t>],</w:t>
      </w:r>
    </w:p>
    <w:p w:rsidR="00E53EA9" w:rsidRDefault="00E53EA9" w:rsidP="00E53EA9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le transfert de compétence de [</w:t>
      </w:r>
      <w:r>
        <w:rPr>
          <w:rFonts w:cstheme="minorHAnsi"/>
          <w:b/>
          <w:sz w:val="18"/>
          <w:szCs w:val="16"/>
        </w:rPr>
        <w:t>compétence transférée</w:t>
      </w:r>
      <w:r>
        <w:rPr>
          <w:rFonts w:cstheme="minorHAnsi"/>
          <w:sz w:val="18"/>
          <w:szCs w:val="16"/>
        </w:rPr>
        <w:t>] de [</w:t>
      </w:r>
      <w:r>
        <w:rPr>
          <w:rFonts w:cstheme="minorHAnsi"/>
          <w:b/>
          <w:sz w:val="18"/>
          <w:szCs w:val="16"/>
        </w:rPr>
        <w:t>collectivité ou établissement public d’origine</w:t>
      </w:r>
      <w:r>
        <w:rPr>
          <w:rFonts w:cstheme="minorHAnsi"/>
          <w:sz w:val="18"/>
          <w:szCs w:val="16"/>
        </w:rPr>
        <w:t>] vers [</w:t>
      </w:r>
      <w:r>
        <w:rPr>
          <w:rFonts w:cstheme="minorHAnsi"/>
          <w:b/>
          <w:sz w:val="18"/>
          <w:szCs w:val="16"/>
        </w:rPr>
        <w:t>collectivité ou établissement public d’accueil</w:t>
      </w:r>
      <w:r>
        <w:rPr>
          <w:rFonts w:cstheme="minorHAnsi"/>
          <w:sz w:val="18"/>
          <w:szCs w:val="16"/>
        </w:rPr>
        <w:t>],</w:t>
      </w:r>
    </w:p>
    <w:p w:rsidR="00E53EA9" w:rsidRPr="00E53EA9" w:rsidRDefault="00E53EA9" w:rsidP="00E53EA9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l’agent exerce la totalité de ses fonctions dans le service [</w:t>
      </w:r>
      <w:r>
        <w:rPr>
          <w:rFonts w:cstheme="minorHAnsi"/>
          <w:b/>
          <w:sz w:val="18"/>
          <w:szCs w:val="16"/>
        </w:rPr>
        <w:t>nom du service</w:t>
      </w:r>
      <w:r>
        <w:rPr>
          <w:rFonts w:cstheme="minorHAnsi"/>
          <w:sz w:val="18"/>
          <w:szCs w:val="16"/>
        </w:rPr>
        <w:t>] transféré à [</w:t>
      </w:r>
      <w:r>
        <w:rPr>
          <w:rFonts w:cstheme="minorHAnsi"/>
          <w:b/>
          <w:sz w:val="18"/>
          <w:szCs w:val="16"/>
        </w:rPr>
        <w:t>collectivité ou établissement public d’accueil</w:t>
      </w:r>
      <w:r>
        <w:rPr>
          <w:rFonts w:cstheme="minorHAnsi"/>
          <w:sz w:val="18"/>
          <w:szCs w:val="16"/>
        </w:rPr>
        <w:t>],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C742B1" w:rsidP="00E53EA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 xml:space="preserve">est </w:t>
            </w:r>
            <w:r w:rsidR="00E53EA9">
              <w:rPr>
                <w:rFonts w:ascii="Calibri" w:hAnsi="Calibri" w:cs="Calibri"/>
                <w:sz w:val="18"/>
              </w:rPr>
              <w:t>transféré</w:t>
            </w:r>
            <w:r>
              <w:rPr>
                <w:rFonts w:ascii="Calibri" w:hAnsi="Calibri" w:cs="Calibri"/>
                <w:sz w:val="18"/>
              </w:rPr>
              <w:t xml:space="preserve">(e) </w:t>
            </w:r>
            <w:r w:rsidR="00E53EA9">
              <w:rPr>
                <w:rFonts w:ascii="Calibri" w:hAnsi="Calibri" w:cs="Calibri"/>
                <w:sz w:val="18"/>
              </w:rPr>
              <w:t>auprès de [</w:t>
            </w:r>
            <w:r w:rsidR="00E53EA9">
              <w:rPr>
                <w:rFonts w:ascii="Calibri" w:hAnsi="Calibri" w:cs="Calibri"/>
                <w:b/>
                <w:sz w:val="18"/>
              </w:rPr>
              <w:t>collectivité ou établissement public d’accueil</w:t>
            </w:r>
            <w:r w:rsidR="00E53EA9">
              <w:rPr>
                <w:rFonts w:ascii="Calibri" w:hAnsi="Calibri" w:cs="Calibri"/>
                <w:sz w:val="18"/>
              </w:rPr>
              <w:t>] à compter du [</w:t>
            </w:r>
            <w:r w:rsidR="00E53EA9">
              <w:rPr>
                <w:rFonts w:ascii="Calibri" w:hAnsi="Calibri" w:cs="Calibri"/>
                <w:b/>
                <w:sz w:val="18"/>
              </w:rPr>
              <w:t>date</w:t>
            </w:r>
            <w:r w:rsidR="00E53EA9">
              <w:rPr>
                <w:rFonts w:ascii="Calibri" w:hAnsi="Calibri" w:cs="Calibri"/>
                <w:sz w:val="18"/>
              </w:rPr>
              <w:t>]</w:t>
            </w:r>
            <w:r w:rsidR="0028085B">
              <w:rPr>
                <w:rFonts w:ascii="Calibri" w:hAnsi="Calibri" w:cs="Calibri"/>
                <w:sz w:val="18"/>
              </w:rPr>
              <w:t>.</w:t>
            </w:r>
          </w:p>
          <w:p w:rsidR="00E53EA9" w:rsidRPr="00E81381" w:rsidRDefault="00E53EA9" w:rsidP="00E53EA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Default="003520C3" w:rsidP="00C742B1">
            <w:pPr>
              <w:spacing w:after="0"/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  <w:p w:rsidR="00C742B1" w:rsidRPr="00C742B1" w:rsidRDefault="00C742B1" w:rsidP="003520C3">
            <w:pPr>
              <w:jc w:val="both"/>
              <w:rPr>
                <w:rFonts w:ascii="Calibri" w:hAnsi="Calibri" w:cs="Calibri"/>
                <w:i/>
              </w:rPr>
            </w:pPr>
          </w:p>
        </w:tc>
        <w:tc>
          <w:tcPr>
            <w:tcW w:w="7584" w:type="dxa"/>
          </w:tcPr>
          <w:p w:rsidR="00677F9E" w:rsidRPr="00E53EA9" w:rsidRDefault="003520C3" w:rsidP="00E53EA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</w:t>
            </w:r>
            <w:r w:rsidR="00C742B1">
              <w:rPr>
                <w:rFonts w:ascii="Calibri" w:hAnsi="Calibri" w:cs="Calibri"/>
                <w:sz w:val="18"/>
              </w:rPr>
              <w:t xml:space="preserve">est </w:t>
            </w:r>
            <w:r w:rsidR="00E53EA9">
              <w:rPr>
                <w:rFonts w:ascii="Calibri" w:hAnsi="Calibri" w:cs="Calibri"/>
                <w:sz w:val="18"/>
              </w:rPr>
              <w:t>radié</w:t>
            </w:r>
            <w:r w:rsidR="00C742B1">
              <w:rPr>
                <w:rFonts w:ascii="Calibri" w:hAnsi="Calibri" w:cs="Calibri"/>
                <w:sz w:val="18"/>
              </w:rPr>
              <w:t xml:space="preserve">(e) </w:t>
            </w:r>
            <w:r w:rsidR="00E53EA9">
              <w:rPr>
                <w:rFonts w:ascii="Calibri" w:hAnsi="Calibri" w:cs="Calibri"/>
                <w:sz w:val="18"/>
              </w:rPr>
              <w:t>des effectifs de [</w:t>
            </w:r>
            <w:r w:rsidR="00E53EA9">
              <w:rPr>
                <w:rFonts w:ascii="Calibri" w:hAnsi="Calibri" w:cs="Calibri"/>
                <w:b/>
                <w:sz w:val="18"/>
              </w:rPr>
              <w:t>collectivité ou établissement d’origine</w:t>
            </w:r>
            <w:r w:rsidR="00E53EA9">
              <w:rPr>
                <w:rFonts w:ascii="Calibri" w:hAnsi="Calibri" w:cs="Calibri"/>
                <w:sz w:val="18"/>
              </w:rPr>
              <w:t>] à cette même date.</w:t>
            </w: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0E1A9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0E1A9E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E53EA9" w:rsidRPr="00702CDA" w:rsidRDefault="00E53EA9" w:rsidP="00E53EA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- </w:t>
            </w:r>
            <w:r>
              <w:rPr>
                <w:rFonts w:ascii="Calibri" w:hAnsi="Calibri" w:cs="Calibri"/>
                <w:sz w:val="18"/>
              </w:rPr>
              <w:t>Transmis au représentant de l’État</w:t>
            </w:r>
            <w:r>
              <w:rPr>
                <w:rFonts w:ascii="Calibri" w:hAnsi="Calibri" w:cs="Calibri"/>
                <w:sz w:val="18"/>
              </w:rPr>
              <w:t>.</w:t>
            </w:r>
          </w:p>
          <w:p w:rsidR="00E53EA9" w:rsidRPr="00702CDA" w:rsidRDefault="00E53EA9" w:rsidP="00E53EA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l’intéressé.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E53EA9" w:rsidRDefault="00E53EA9" w:rsidP="00E53EA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>
        <w:rPr>
          <w:rFonts w:cstheme="minorHAnsi"/>
          <w:sz w:val="15"/>
          <w:szCs w:val="15"/>
        </w:rPr>
        <w:t>Notifié le [</w:t>
      </w:r>
      <w:r>
        <w:rPr>
          <w:rFonts w:cstheme="minorHAnsi"/>
          <w:b/>
          <w:sz w:val="15"/>
          <w:szCs w:val="15"/>
        </w:rPr>
        <w:t>date</w:t>
      </w:r>
      <w:r>
        <w:rPr>
          <w:rFonts w:cstheme="minorHAnsi"/>
          <w:sz w:val="15"/>
          <w:szCs w:val="15"/>
        </w:rPr>
        <w:t>]</w:t>
      </w:r>
      <w:r>
        <w:rPr>
          <w:rFonts w:cstheme="minorHAnsi"/>
          <w:sz w:val="15"/>
          <w:szCs w:val="15"/>
        </w:rPr>
        <w:tab/>
      </w:r>
      <w:r>
        <w:rPr>
          <w:rFonts w:cstheme="minorHAnsi"/>
          <w:sz w:val="15"/>
          <w:szCs w:val="15"/>
        </w:rPr>
        <w:tab/>
      </w:r>
      <w:r>
        <w:rPr>
          <w:rFonts w:cstheme="minorHAnsi"/>
          <w:sz w:val="15"/>
          <w:szCs w:val="15"/>
        </w:rPr>
        <w:tab/>
        <w:t>Signature de l’agent :</w:t>
      </w:r>
    </w:p>
    <w:p w:rsidR="00655247" w:rsidRPr="00702CDA" w:rsidRDefault="00655247" w:rsidP="00E53EA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bookmarkStart w:id="0" w:name="_GoBack"/>
      <w:bookmarkEnd w:id="0"/>
    </w:p>
    <w:sectPr w:rsidR="00655247" w:rsidRPr="00702CDA" w:rsidSect="002C79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FF5" w:rsidRDefault="00893FF5" w:rsidP="00893FF5">
      <w:pPr>
        <w:spacing w:after="0" w:line="240" w:lineRule="auto"/>
      </w:pPr>
      <w:r>
        <w:separator/>
      </w:r>
    </w:p>
  </w:endnote>
  <w:endnote w:type="continuationSeparator" w:id="0">
    <w:p w:rsidR="00893FF5" w:rsidRDefault="00893FF5" w:rsidP="0089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FF5" w:rsidRDefault="00893FF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FF5" w:rsidRDefault="00893FF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FF5" w:rsidRDefault="00893F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FF5" w:rsidRDefault="00893FF5" w:rsidP="00893FF5">
      <w:pPr>
        <w:spacing w:after="0" w:line="240" w:lineRule="auto"/>
      </w:pPr>
      <w:r>
        <w:separator/>
      </w:r>
    </w:p>
  </w:footnote>
  <w:footnote w:type="continuationSeparator" w:id="0">
    <w:p w:rsidR="00893FF5" w:rsidRDefault="00893FF5" w:rsidP="00893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FF5" w:rsidRDefault="00893FF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FF5" w:rsidRDefault="00893FF5" w:rsidP="00893FF5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septembre 2022</w:t>
    </w:r>
  </w:p>
  <w:p w:rsidR="00893FF5" w:rsidRDefault="00893FF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FF5" w:rsidRDefault="00893FF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E1A9E"/>
    <w:rsid w:val="001036A3"/>
    <w:rsid w:val="00104666"/>
    <w:rsid w:val="001C6AF1"/>
    <w:rsid w:val="001E309B"/>
    <w:rsid w:val="00216986"/>
    <w:rsid w:val="00232F1A"/>
    <w:rsid w:val="0028085B"/>
    <w:rsid w:val="002C7932"/>
    <w:rsid w:val="003520C3"/>
    <w:rsid w:val="00405B76"/>
    <w:rsid w:val="0052435D"/>
    <w:rsid w:val="005271CF"/>
    <w:rsid w:val="005400FF"/>
    <w:rsid w:val="0058103C"/>
    <w:rsid w:val="005F195B"/>
    <w:rsid w:val="00655247"/>
    <w:rsid w:val="00677F9E"/>
    <w:rsid w:val="00690F87"/>
    <w:rsid w:val="00702CDA"/>
    <w:rsid w:val="00893FF5"/>
    <w:rsid w:val="00A17B90"/>
    <w:rsid w:val="00A91285"/>
    <w:rsid w:val="00AD2325"/>
    <w:rsid w:val="00C10417"/>
    <w:rsid w:val="00C4161F"/>
    <w:rsid w:val="00C742B1"/>
    <w:rsid w:val="00C93136"/>
    <w:rsid w:val="00E53EA9"/>
    <w:rsid w:val="00F253E1"/>
    <w:rsid w:val="00F57FEF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BEC70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3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3FF5"/>
  </w:style>
  <w:style w:type="paragraph" w:styleId="Pieddepage">
    <w:name w:val="footer"/>
    <w:basedOn w:val="Normal"/>
    <w:link w:val="PieddepageCar"/>
    <w:uiPriority w:val="99"/>
    <w:unhideWhenUsed/>
    <w:rsid w:val="00893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3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2022-09-07T14:14:00Z</dcterms:created>
  <dcterms:modified xsi:type="dcterms:W3CDTF">2022-09-07T14:23:00Z</dcterms:modified>
</cp:coreProperties>
</file>